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20455" w:rsidRPr="00420455">
        <w:t xml:space="preserve"> </w:t>
      </w:r>
      <w:r w:rsidR="00420455" w:rsidRPr="00420455">
        <w:rPr>
          <w:b/>
          <w:noProof/>
          <w:sz w:val="24"/>
        </w:rPr>
        <w:t>205544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</w:r>
      <w:r w:rsidR="00420455">
        <w:rPr>
          <w:b/>
          <w:noProof/>
          <w:sz w:val="24"/>
        </w:rPr>
        <w:tab/>
        <w:t xml:space="preserve">       </w:t>
      </w:r>
      <w:r w:rsidR="00420455" w:rsidRPr="003C4B6B">
        <w:rPr>
          <w:bCs/>
          <w:i/>
          <w:iCs/>
          <w:noProof/>
        </w:rPr>
        <w:t>Revision of C4-20</w:t>
      </w:r>
      <w:r w:rsidR="00420455">
        <w:rPr>
          <w:bCs/>
          <w:i/>
          <w:iCs/>
          <w:noProof/>
        </w:rPr>
        <w:t>5</w:t>
      </w:r>
      <w:r w:rsidR="00420455">
        <w:rPr>
          <w:bCs/>
          <w:i/>
          <w:iCs/>
          <w:noProof/>
        </w:rPr>
        <w:t>463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AF0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41E" w:rsidP="003112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3112D8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0455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C85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E6A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Removal of the reference to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3F7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DCF" w:rsidRDefault="00662119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GITlab repository ETSI forge is replaced by 3GPP forge.</w:t>
            </w:r>
          </w:p>
          <w:p w:rsidR="00662119" w:rsidRDefault="00662119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</w:p>
          <w:p w:rsidR="00662119" w:rsidRPr="00AE7DCF" w:rsidRDefault="00662119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Therefore the </w:t>
            </w:r>
            <w:r w:rsidR="00BE6AF0">
              <w:rPr>
                <w:rFonts w:ascii="Arial" w:hAnsi="Arial"/>
                <w:noProof/>
              </w:rPr>
              <w:t xml:space="preserve">reference </w:t>
            </w:r>
            <w:r>
              <w:rPr>
                <w:rFonts w:ascii="Arial" w:hAnsi="Arial"/>
                <w:noProof/>
              </w:rPr>
              <w:t>to ETSI forge shall be</w:t>
            </w:r>
            <w:r w:rsidR="00EC08BC">
              <w:rPr>
                <w:rFonts w:ascii="Arial" w:hAnsi="Arial"/>
                <w:noProof/>
              </w:rPr>
              <w:t xml:space="preserve"> removed in annex</w:t>
            </w:r>
            <w:r>
              <w:rPr>
                <w:rFonts w:ascii="Arial" w:hAnsi="Arial"/>
                <w:noProof/>
              </w:rPr>
              <w:t xml:space="preserve"> A1, alignm</w:t>
            </w:r>
            <w:r w:rsidR="00A5634A">
              <w:rPr>
                <w:rFonts w:ascii="Arial" w:hAnsi="Arial"/>
                <w:noProof/>
              </w:rPr>
              <w:t>en</w:t>
            </w:r>
            <w:r>
              <w:rPr>
                <w:rFonts w:ascii="Arial" w:hAnsi="Arial"/>
                <w:noProof/>
              </w:rPr>
              <w:t>t with the TS skeleton atta</w:t>
            </w:r>
            <w:r w:rsidR="00A5634A">
              <w:rPr>
                <w:rFonts w:ascii="Arial" w:hAnsi="Arial"/>
                <w:noProof/>
              </w:rPr>
              <w:t xml:space="preserve">ched </w:t>
            </w:r>
            <w:r>
              <w:rPr>
                <w:rFonts w:ascii="Arial" w:hAnsi="Arial"/>
                <w:noProof/>
              </w:rPr>
              <w:t>to 29.501</w:t>
            </w:r>
          </w:p>
          <w:p w:rsidR="001E41F3" w:rsidRDefault="001E41F3" w:rsidP="008904A1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D42BCF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 to ETSI forge is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 w:rsidP="00A5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</w:t>
            </w:r>
            <w:r w:rsidR="00A5634A">
              <w:rPr>
                <w:noProof/>
              </w:rPr>
              <w:t xml:space="preserve"> to ETSI forge</w:t>
            </w:r>
            <w:r>
              <w:rPr>
                <w:noProof/>
              </w:rPr>
              <w:t xml:space="preserve"> remain</w:t>
            </w:r>
            <w:r w:rsidR="0066211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62119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0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</w:t>
            </w:r>
            <w:r w:rsidR="00DF7F34">
              <w:rPr>
                <w:noProof/>
              </w:rPr>
              <w:t>API not impacted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0455" w:rsidRDefault="00420455" w:rsidP="0042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</w:p>
          <w:p w:rsidR="00420455" w:rsidRDefault="00420455" w:rsidP="0042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include revision marks</w:t>
            </w:r>
          </w:p>
          <w:p w:rsidR="00420455" w:rsidRDefault="00420455" w:rsidP="0042045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20455" w:rsidRDefault="00420455" w:rsidP="004204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34376">
              <w:rPr>
                <w:noProof/>
                <w:lang w:val="en-US"/>
              </w:rPr>
              <w:t xml:space="preserve">Rev.2: </w:t>
            </w:r>
          </w:p>
          <w:p w:rsidR="00420455" w:rsidRDefault="00420455" w:rsidP="00420455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- note that there is no impact on the OpenAPI on the cover page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5634A" w:rsidRPr="001D2CEF" w:rsidRDefault="00A5634A" w:rsidP="00A5634A">
      <w:pPr>
        <w:pStyle w:val="Titre2"/>
      </w:pPr>
      <w:bookmarkStart w:id="3" w:name="_Toc24925934"/>
      <w:bookmarkStart w:id="4" w:name="_Toc24926112"/>
      <w:bookmarkStart w:id="5" w:name="_Toc24926288"/>
      <w:bookmarkStart w:id="6" w:name="_Toc33964148"/>
      <w:bookmarkStart w:id="7" w:name="_Toc33980915"/>
      <w:bookmarkStart w:id="8" w:name="_Toc36462717"/>
      <w:bookmarkStart w:id="9" w:name="_Toc36462913"/>
      <w:bookmarkStart w:id="10" w:name="_Toc43026184"/>
      <w:bookmarkStart w:id="11" w:name="_Toc49763718"/>
      <w:r w:rsidRPr="001D2CEF">
        <w:t>A.1</w:t>
      </w:r>
      <w:r w:rsidRPr="001D2CEF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5634A" w:rsidRPr="001D2CEF" w:rsidRDefault="00A5634A" w:rsidP="00A5634A">
      <w:pPr>
        <w:rPr>
          <w:lang w:val="en-US"/>
        </w:rPr>
      </w:pPr>
      <w:r w:rsidRPr="001D2CEF">
        <w:rPr>
          <w:lang w:val="en-US"/>
        </w:rPr>
        <w:t xml:space="preserve">This Annex specifies the formal definition of common data types. It consists of an 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3.0.0 specification, in YAML format.</w:t>
      </w:r>
    </w:p>
    <w:p w:rsidR="00A5634A" w:rsidRPr="001D2CEF" w:rsidRDefault="00A5634A" w:rsidP="00A5634A">
      <w:r w:rsidRPr="001D2CEF">
        <w:t>This Annex takes precedence when being discrepant to other parts of the specification with respect to the encoding of information elements and methods within the API(s).</w:t>
      </w:r>
    </w:p>
    <w:p w:rsidR="00A5634A" w:rsidRPr="001D2CEF" w:rsidRDefault="00A5634A" w:rsidP="00A5634A">
      <w:pPr>
        <w:pStyle w:val="NO"/>
      </w:pPr>
      <w:r w:rsidRPr="001D2CEF">
        <w:t>NOTE 1:</w:t>
      </w:r>
      <w:r w:rsidRPr="001D2CEF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1D2CEF">
        <w:t>OpenAPI</w:t>
      </w:r>
      <w:proofErr w:type="spellEnd"/>
      <w:r w:rsidRPr="001D2CEF">
        <w:t xml:space="preserve"> definitions but defined in other parts of the specification also apply.</w:t>
      </w:r>
    </w:p>
    <w:p w:rsidR="000F1580" w:rsidRDefault="000F1580" w:rsidP="000F1580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12" w:author="Liuqingfen" w:date="2020-10-26T19:04:00Z">
        <w:r>
          <w:delText xml:space="preserve"> hosted in ETSI Forge</w:delText>
        </w:r>
      </w:del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[8] clause 5.3.1 and 3GPP TR 21.900 [20] clause 5B).</w:t>
      </w:r>
    </w:p>
    <w:p w:rsidR="000F1580" w:rsidRPr="001D2CEF" w:rsidRDefault="000F1580" w:rsidP="00A5634A"/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BD4" w:rsidRDefault="00E86BD4">
      <w:r>
        <w:separator/>
      </w:r>
    </w:p>
  </w:endnote>
  <w:endnote w:type="continuationSeparator" w:id="0">
    <w:p w:rsidR="00E86BD4" w:rsidRDefault="00E8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BD4" w:rsidRDefault="00E86BD4">
      <w:r>
        <w:separator/>
      </w:r>
    </w:p>
  </w:footnote>
  <w:footnote w:type="continuationSeparator" w:id="0">
    <w:p w:rsidR="00E86BD4" w:rsidRDefault="00E86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370"/>
    <w:rsid w:val="000A1F6F"/>
    <w:rsid w:val="000A6394"/>
    <w:rsid w:val="000B7FED"/>
    <w:rsid w:val="000C038A"/>
    <w:rsid w:val="000C6598"/>
    <w:rsid w:val="000F1580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112D8"/>
    <w:rsid w:val="003609EF"/>
    <w:rsid w:val="0036231A"/>
    <w:rsid w:val="00374DD4"/>
    <w:rsid w:val="003D673B"/>
    <w:rsid w:val="003E1A36"/>
    <w:rsid w:val="003E41EA"/>
    <w:rsid w:val="003F7315"/>
    <w:rsid w:val="00410371"/>
    <w:rsid w:val="00420455"/>
    <w:rsid w:val="004242F1"/>
    <w:rsid w:val="00424FBB"/>
    <w:rsid w:val="004B75B7"/>
    <w:rsid w:val="004E1669"/>
    <w:rsid w:val="0050797C"/>
    <w:rsid w:val="0051580D"/>
    <w:rsid w:val="00547111"/>
    <w:rsid w:val="00570453"/>
    <w:rsid w:val="005847E9"/>
    <w:rsid w:val="00592D74"/>
    <w:rsid w:val="005E2C44"/>
    <w:rsid w:val="00621188"/>
    <w:rsid w:val="006257ED"/>
    <w:rsid w:val="0064352E"/>
    <w:rsid w:val="00662119"/>
    <w:rsid w:val="00670FCA"/>
    <w:rsid w:val="00695808"/>
    <w:rsid w:val="006A3253"/>
    <w:rsid w:val="006B46FB"/>
    <w:rsid w:val="006E21FB"/>
    <w:rsid w:val="007209FA"/>
    <w:rsid w:val="00760BB3"/>
    <w:rsid w:val="00792342"/>
    <w:rsid w:val="007977A8"/>
    <w:rsid w:val="007B42B7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E00E3"/>
    <w:rsid w:val="008F193E"/>
    <w:rsid w:val="008F686C"/>
    <w:rsid w:val="008F68B0"/>
    <w:rsid w:val="009148DE"/>
    <w:rsid w:val="0093341E"/>
    <w:rsid w:val="00941E30"/>
    <w:rsid w:val="00975642"/>
    <w:rsid w:val="009777D9"/>
    <w:rsid w:val="00991B88"/>
    <w:rsid w:val="009A4ADB"/>
    <w:rsid w:val="009A5753"/>
    <w:rsid w:val="009A579D"/>
    <w:rsid w:val="009E3297"/>
    <w:rsid w:val="009F734F"/>
    <w:rsid w:val="00A246B6"/>
    <w:rsid w:val="00A473CA"/>
    <w:rsid w:val="00A47E70"/>
    <w:rsid w:val="00A50CF0"/>
    <w:rsid w:val="00A5634A"/>
    <w:rsid w:val="00A7671C"/>
    <w:rsid w:val="00A81681"/>
    <w:rsid w:val="00A94368"/>
    <w:rsid w:val="00AA2CBC"/>
    <w:rsid w:val="00AC5820"/>
    <w:rsid w:val="00AD1CD8"/>
    <w:rsid w:val="00AE7DCF"/>
    <w:rsid w:val="00B258BB"/>
    <w:rsid w:val="00B26280"/>
    <w:rsid w:val="00B67B97"/>
    <w:rsid w:val="00B968C8"/>
    <w:rsid w:val="00BA3EC5"/>
    <w:rsid w:val="00BA51D9"/>
    <w:rsid w:val="00BB5DFC"/>
    <w:rsid w:val="00BD279D"/>
    <w:rsid w:val="00BD6BB8"/>
    <w:rsid w:val="00BE6AF0"/>
    <w:rsid w:val="00C66BA2"/>
    <w:rsid w:val="00C858B0"/>
    <w:rsid w:val="00C95985"/>
    <w:rsid w:val="00CA16F3"/>
    <w:rsid w:val="00CC5026"/>
    <w:rsid w:val="00CC68D0"/>
    <w:rsid w:val="00D03F9A"/>
    <w:rsid w:val="00D06D51"/>
    <w:rsid w:val="00D24991"/>
    <w:rsid w:val="00D42BCF"/>
    <w:rsid w:val="00D50255"/>
    <w:rsid w:val="00D52DAE"/>
    <w:rsid w:val="00D6466D"/>
    <w:rsid w:val="00D66520"/>
    <w:rsid w:val="00D87AF5"/>
    <w:rsid w:val="00D93B6E"/>
    <w:rsid w:val="00DB1448"/>
    <w:rsid w:val="00DE34CF"/>
    <w:rsid w:val="00DF7F34"/>
    <w:rsid w:val="00E13F3D"/>
    <w:rsid w:val="00E240B0"/>
    <w:rsid w:val="00E34898"/>
    <w:rsid w:val="00E54EEC"/>
    <w:rsid w:val="00E7444F"/>
    <w:rsid w:val="00E8079D"/>
    <w:rsid w:val="00E86BD4"/>
    <w:rsid w:val="00EB09B7"/>
    <w:rsid w:val="00EC08BC"/>
    <w:rsid w:val="00EC5751"/>
    <w:rsid w:val="00ED531C"/>
    <w:rsid w:val="00EE7D7C"/>
    <w:rsid w:val="00EF498B"/>
    <w:rsid w:val="00F02367"/>
    <w:rsid w:val="00F25D98"/>
    <w:rsid w:val="00F300FB"/>
    <w:rsid w:val="00F379FD"/>
    <w:rsid w:val="00F849B9"/>
    <w:rsid w:val="00FB6386"/>
    <w:rsid w:val="00FC691A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56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51EA9-D276-4118-A20A-2B4A92AD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>MTG_TITLE</vt:lpstr>
      <vt:lpstr>MTG_TITLE</vt:lpstr>
      <vt:lpstr>E-Meeting, 3rd  – 13th November 2020</vt:lpstr>
      <vt:lpstr>    A.1	General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TGI/OLN</cp:lastModifiedBy>
  <cp:revision>2</cp:revision>
  <cp:lastPrinted>1900-01-01T08:00:00Z</cp:lastPrinted>
  <dcterms:created xsi:type="dcterms:W3CDTF">2020-11-10T19:32:00Z</dcterms:created>
  <dcterms:modified xsi:type="dcterms:W3CDTF">2020-11-10T19:32:00Z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(2)M7mReFV+ysNQHqFYnHKwX9bUrqKRTm2BQO4S2G1fffhAO+yxTT9PK+1p20UlgVNm/w4+zWvH
7HZCThlJs5AbgfYGoYs8DQtMfHCoyQZlo9GCRqecRnhFgTpKWMP02SFQYGHLFR8TlSFOe1Bf
Blc0QuM3zMLqSPNR47JLR4TNLuhrFBHOSE0T3+wxJz4BX2aGJmcJPjFfivR2eFRMWueNmaKY
JLygGXynKr6qxEqZl6</vt:lpwstr>
  </property>
  <property fmtid="{D5CDD505-2E9C-101B-9397-08002B2CF9AE}" pid="22" name="_2015_ms_pID_7253431">
    <vt:lpwstr>t9D+7LgboxGBL4xd2bbQl5uYZPWLLoWm1Zz6ViV+C/+zdWw0vX4jlS
tfjOOzusPes8f07+BICOwbfy0PfYxQeR292DAWNOQl27/VjMew+8BzKUPRYQgSqdxlxCm705
DBJEjMIGXEqNmnRBhr0maBqQvGvlkWhBC8huJxbXXf3C0oo2UWRLWpEXYc553zf9kl+GHwt6
Wy3GcDYdIPQNf9FP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1601025513</vt:lpwstr>
  </property>
</Properties>
</file>